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>MODULO DI PARTECIPAZIONE E REGOLAMENTO GENERALE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eastAsia="ArialMT" w:cs="ArialMT"/>
          <w:b/>
          <w:bCs/>
          <w:color w:val="CA1400"/>
          <w:sz w:val="22"/>
          <w:szCs w:val="22"/>
          <w:lang w:val="it-IT"/>
        </w:rPr>
        <w:t>“</w:t>
      </w:r>
      <w:r>
        <w:rPr>
          <w:rFonts w:eastAsia="ArialMT" w:cs="ArialMT"/>
          <w:b/>
          <w:bCs/>
          <w:color w:val="CA1400"/>
          <w:sz w:val="22"/>
          <w:szCs w:val="22"/>
          <w:lang w:val="it-IT"/>
        </w:rPr>
        <w:t xml:space="preserve">MERCATINO DEI BAMBINI” </w:t>
      </w:r>
      <w:r>
        <w:rPr>
          <w:rFonts w:eastAsia="ArialMT" w:cs="ArialMT"/>
          <w:color w:val="000009"/>
          <w:sz w:val="22"/>
          <w:szCs w:val="22"/>
          <w:lang w:val="it-IT"/>
        </w:rPr>
        <w:t>Edizione 2023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ArialMT" w:cs="ArialMT"/>
          <w:color w:val="000009"/>
          <w:sz w:val="22"/>
          <w:szCs w:val="22"/>
          <w:lang w:val="it-IT"/>
        </w:rPr>
        <w:t>Il “</w:t>
      </w: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>MERCATINO DEI BAMBINI</w:t>
      </w:r>
      <w:r>
        <w:rPr>
          <w:rFonts w:eastAsia="ArialMT" w:cs="ArialMT"/>
          <w:color w:val="000009"/>
          <w:sz w:val="22"/>
          <w:szCs w:val="22"/>
          <w:lang w:val="it-IT"/>
        </w:rPr>
        <w:t>” è un’iniziativa che si svolge all’interno dell’Evento “</w:t>
      </w: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>DI GIOVEDí arte, antichità, aperitivi</w:t>
      </w:r>
      <w:r>
        <w:rPr>
          <w:rFonts w:eastAsia="ArialMT" w:cs="ArialMT"/>
          <w:color w:val="000009"/>
          <w:sz w:val="22"/>
          <w:szCs w:val="22"/>
          <w:lang w:val="it-IT"/>
        </w:rPr>
        <w:t xml:space="preserve">” a Castrocaro Terme (FC), </w:t>
      </w: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>tutti i Giovedì dal 15 Giugno al 24 Agosto 2023, dalle ore 19:00 alle ore 22:00</w:t>
      </w:r>
      <w:r>
        <w:rPr>
          <w:rFonts w:eastAsia="ArialMT" w:cs="ArialMT"/>
          <w:color w:val="000009"/>
          <w:sz w:val="22"/>
          <w:szCs w:val="22"/>
          <w:lang w:val="it-IT"/>
        </w:rPr>
        <w:t>.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ArialMT" w:cs="ArialMT"/>
          <w:color w:val="000009"/>
          <w:sz w:val="22"/>
          <w:szCs w:val="22"/>
          <w:lang w:val="it-IT"/>
        </w:rPr>
        <w:t>All’interno di questo evento si è voluto creare uno spazio dedicato a</w:t>
      </w:r>
      <w:r>
        <w:rPr>
          <w:rFonts w:eastAsia="ArialMT" w:cs="ArialMT"/>
          <w:caps w:val="false"/>
          <w:smallCaps w:val="false"/>
          <w:color w:val="1C2024"/>
          <w:spacing w:val="0"/>
          <w:sz w:val="22"/>
          <w:szCs w:val="22"/>
          <w:lang w:val="it-IT"/>
        </w:rPr>
        <w:t> </w:t>
      </w:r>
      <w:r>
        <w:rPr>
          <w:rFonts w:eastAsia="ArialMT" w:cs="ArialMT"/>
          <w:b w:val="false"/>
          <w:i w:val="false"/>
          <w:caps w:val="false"/>
          <w:smallCaps w:val="false"/>
          <w:color w:val="1C2024"/>
          <w:spacing w:val="0"/>
          <w:sz w:val="22"/>
          <w:szCs w:val="22"/>
          <w:lang w:val="it-IT"/>
        </w:rPr>
        <w:t>bambini e bambine di età compresa tra 5 e 12 anni compiuti</w:t>
      </w:r>
      <w:r>
        <w:rPr>
          <w:rFonts w:eastAsia="ArialMT" w:cs="ArialMT"/>
          <w:color w:val="000009"/>
          <w:sz w:val="22"/>
          <w:szCs w:val="22"/>
          <w:lang w:val="it-IT"/>
        </w:rPr>
        <w:t xml:space="preserve">  per favorire un momento di amicizia e socializzazione fra loro e nel contempo, mettere alla prova le loro abilità di commercianti nello scambio e baratto degli oggetti del loro vissuto quotidiano.</w:t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ArialMT" w:cs="ArialMT"/>
          <w:b w:val="false"/>
          <w:bCs w:val="false"/>
          <w:color w:val="BB110C"/>
          <w:sz w:val="22"/>
          <w:szCs w:val="22"/>
          <w:lang w:val="it-IT"/>
        </w:rPr>
        <w:t>La partecipazione è gratuita.</w:t>
      </w:r>
      <w:r>
        <w:rPr>
          <w:rFonts w:eastAsia="ArialMT" w:cs="ArialMT"/>
          <w:b w:val="false"/>
          <w:bCs w:val="false"/>
          <w:color w:val="000009"/>
          <w:sz w:val="22"/>
          <w:szCs w:val="22"/>
          <w:lang w:val="it-IT"/>
        </w:rPr>
        <w:t xml:space="preserve"> </w:t>
      </w:r>
    </w:p>
    <w:p>
      <w:pPr>
        <w:pStyle w:val="Normal"/>
        <w:spacing w:lineRule="auto" w:line="276"/>
        <w:jc w:val="both"/>
        <w:rPr>
          <w:rFonts w:eastAsia="ArialMT" w:cs="ArialMT"/>
          <w:color w:val="000009"/>
          <w:lang w:val="it-IT"/>
        </w:rPr>
      </w:pPr>
      <w:r>
        <w:rPr>
          <w:rFonts w:eastAsia="ArialMT" w:cs="ArialMT"/>
          <w:color w:val="000009"/>
          <w:lang w:val="it-IT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 tal scopo: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eastAsia="ArialMT" w:cs="ArialMT"/>
          <w:color w:val="000009"/>
          <w:sz w:val="22"/>
          <w:szCs w:val="22"/>
          <w:lang w:val="it-IT"/>
        </w:rPr>
        <w:t xml:space="preserve">Il/La sottoscritto/a </w:t>
      </w:r>
    </w:p>
    <w:tbl>
      <w:tblPr>
        <w:tblW w:w="902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13"/>
        <w:gridCol w:w="4512"/>
      </w:tblGrid>
      <w:tr>
        <w:trPr/>
        <w:tc>
          <w:tcPr>
            <w:tcW w:w="4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</w:tr>
      <w:tr>
        <w:trPr>
          <w:trHeight w:val="536" w:hRule="atLeast"/>
        </w:trPr>
        <w:tc>
          <w:tcPr>
            <w:tcW w:w="90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IN (Comune, via, n°)</w:t>
            </w:r>
          </w:p>
        </w:tc>
      </w:tr>
      <w:tr>
        <w:trPr/>
        <w:tc>
          <w:tcPr>
            <w:tcW w:w="4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CAP</w:t>
            </w:r>
          </w:p>
        </w:tc>
        <w:tc>
          <w:tcPr>
            <w:tcW w:w="4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PROV</w:t>
            </w:r>
          </w:p>
        </w:tc>
      </w:tr>
      <w:tr>
        <w:trPr/>
        <w:tc>
          <w:tcPr>
            <w:tcW w:w="4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CELL.</w:t>
            </w:r>
          </w:p>
        </w:tc>
        <w:tc>
          <w:tcPr>
            <w:tcW w:w="4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>
        <w:trPr/>
        <w:tc>
          <w:tcPr>
            <w:tcW w:w="90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ArialMT"/>
                <w:color w:val="000009"/>
                <w:sz w:val="22"/>
                <w:szCs w:val="22"/>
                <w:lang w:val="it-IT"/>
              </w:rPr>
              <w:t>Referente: ☺ Padre ☺Madre e/o ☺Tutore Legale di:</w:t>
            </w:r>
          </w:p>
        </w:tc>
      </w:tr>
      <w:tr>
        <w:trPr/>
        <w:tc>
          <w:tcPr>
            <w:tcW w:w="90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(nome bambino)</w:t>
            </w:r>
          </w:p>
        </w:tc>
      </w:tr>
    </w:tbl>
    <w:p>
      <w:pPr>
        <w:pStyle w:val="Normal"/>
        <w:spacing w:lineRule="auto" w:line="276"/>
        <w:rPr>
          <w:rFonts w:ascii="Arial" w:hAnsi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Normal"/>
        <w:spacing w:lineRule="auto" w:line="384"/>
        <w:jc w:val="center"/>
        <w:rPr>
          <w:rFonts w:ascii="Arial" w:hAnsi="Arial"/>
          <w:sz w:val="22"/>
          <w:szCs w:val="22"/>
        </w:rPr>
      </w:pP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>CHIEDE</w:t>
      </w:r>
    </w:p>
    <w:p>
      <w:pPr>
        <w:pStyle w:val="Normal"/>
        <w:spacing w:lineRule="auto" w:line="276"/>
        <w:jc w:val="both"/>
        <w:rPr/>
      </w:pP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 xml:space="preserve">di partecipare, secondo il seguente Regolamento, </w:t>
      </w:r>
      <w:r>
        <w:rPr>
          <w:rFonts w:eastAsia="ArialMT" w:cs="ArialMT"/>
          <w:color w:val="000009"/>
          <w:sz w:val="22"/>
          <w:szCs w:val="22"/>
          <w:lang w:val="it-IT"/>
        </w:rPr>
        <w:t xml:space="preserve">al Mercatino dei Bambini che si svolge </w:t>
      </w: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 xml:space="preserve">ogni Giovedì dal 15 Giugno al 24 Agosto 2023 </w:t>
      </w:r>
      <w:r>
        <w:rPr>
          <w:rFonts w:eastAsia="ArialMT" w:cs="ArialMT"/>
          <w:b w:val="false"/>
          <w:bCs w:val="false"/>
          <w:color w:val="000009"/>
          <w:sz w:val="22"/>
          <w:szCs w:val="22"/>
          <w:lang w:val="it-IT"/>
        </w:rPr>
        <w:t xml:space="preserve">dalle ore 19:00 alle 22:00 in Piazza </w:t>
      </w:r>
      <w:r>
        <w:rPr>
          <w:rFonts w:eastAsia="ArialMT" w:cs="ArialMT"/>
          <w:b w:val="false"/>
          <w:bCs w:val="false"/>
          <w:color w:val="000009"/>
          <w:sz w:val="22"/>
          <w:szCs w:val="22"/>
          <w:lang w:val="it-IT"/>
        </w:rPr>
        <w:t>del Buonincontro</w:t>
      </w:r>
      <w:r>
        <w:rPr>
          <w:rFonts w:eastAsia="ArialMT" w:cs="ArialMT"/>
          <w:b w:val="false"/>
          <w:bCs w:val="false"/>
          <w:color w:val="000009"/>
          <w:sz w:val="22"/>
          <w:szCs w:val="22"/>
          <w:lang w:val="it-IT"/>
        </w:rPr>
        <w:t xml:space="preserve"> a Castrocaro Terme</w:t>
      </w: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 xml:space="preserve"> </w:t>
      </w:r>
      <w:r>
        <w:rPr>
          <w:rFonts w:eastAsia="ArialMT" w:cs="ArialMT"/>
          <w:color w:val="000009"/>
          <w:sz w:val="22"/>
          <w:szCs w:val="22"/>
          <w:lang w:val="it-IT"/>
        </w:rPr>
        <w:t>(FC)</w:t>
      </w:r>
    </w:p>
    <w:p>
      <w:pPr>
        <w:pStyle w:val="Normal"/>
        <w:spacing w:lineRule="auto" w:line="336"/>
        <w:jc w:val="center"/>
        <w:rPr>
          <w:rFonts w:ascii="Arial" w:hAnsi="Arial"/>
          <w:sz w:val="22"/>
          <w:szCs w:val="22"/>
        </w:rPr>
      </w:pPr>
      <w:r>
        <w:rPr>
          <w:rFonts w:eastAsia="ArialMT" w:cs="ArialMT"/>
          <w:color w:val="000009"/>
          <w:sz w:val="22"/>
          <w:szCs w:val="22"/>
          <w:lang w:val="it-IT"/>
        </w:rPr>
        <w:t xml:space="preserve">BARRARE I GIORNI IN CUI SI INTENDE PARTECIPARE </w:t>
      </w:r>
    </w:p>
    <w:tbl>
      <w:tblPr>
        <w:tblW w:w="902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008"/>
        <w:gridCol w:w="3009"/>
        <w:gridCol w:w="3009"/>
      </w:tblGrid>
      <w:tr>
        <w:trPr/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336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u w:val="single"/>
                <w:lang w:val="it-IT"/>
              </w:rPr>
              <w:t>GIUGNO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 xml:space="preserve">[ ] GIOVEDI 15  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 xml:space="preserve">[ ] GIOVEDI 22  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 xml:space="preserve">[ ] GIOVEDI 29   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336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u w:val="single"/>
                <w:lang w:val="it-IT"/>
              </w:rPr>
              <w:t>LUGLIO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>[ ] GIOVEDI 6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 xml:space="preserve">[ ] GIOVEDI 13   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>[ ] GIOVEDI 20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 xml:space="preserve">[ ] GIOVEDI 27  </w:t>
            </w:r>
          </w:p>
        </w:tc>
        <w:tc>
          <w:tcPr>
            <w:tcW w:w="3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336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u w:val="single"/>
                <w:lang w:val="it-IT"/>
              </w:rPr>
              <w:t>AGOSTO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 xml:space="preserve">[ ] GIOVEDI 3 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 xml:space="preserve">[ ] GIOVEDI 10   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 xml:space="preserve">[ ] GIOVEDI 17  </w:t>
            </w:r>
          </w:p>
          <w:p>
            <w:pPr>
              <w:pStyle w:val="Normal"/>
              <w:spacing w:lineRule="auto" w:line="336"/>
              <w:rPr/>
            </w:pPr>
            <w:r>
              <w:rPr>
                <w:rFonts w:eastAsia="ArialMT" w:cs="ArialMT"/>
                <w:b/>
                <w:bCs/>
                <w:color w:val="000009"/>
                <w:sz w:val="22"/>
                <w:szCs w:val="22"/>
                <w:lang w:val="it-IT"/>
              </w:rPr>
              <w:t>[ ] GIOVEDI 24</w:t>
            </w:r>
          </w:p>
        </w:tc>
      </w:tr>
    </w:tbl>
    <w:p>
      <w:pPr>
        <w:pStyle w:val="Normal"/>
        <w:spacing w:lineRule="auto" w:line="336"/>
        <w:jc w:val="center"/>
        <w:rPr>
          <w:rFonts w:eastAsia="ArialMT" w:cs="ArialMT"/>
          <w:b/>
          <w:b/>
          <w:bCs/>
          <w:color w:val="000009"/>
          <w:lang w:val="it-IT"/>
        </w:rPr>
      </w:pPr>
      <w:r>
        <w:rPr>
          <w:rFonts w:eastAsia="ArialMT" w:cs="ArialMT"/>
          <w:b/>
          <w:bCs/>
          <w:color w:val="000009"/>
          <w:lang w:val="it-IT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>DICHIARO di conoscere, accettare e rispettare le disposizioni appositamente dettate per tale Mercatino (vedi Regolamento)</w:t>
      </w:r>
    </w:p>
    <w:p>
      <w:pPr>
        <w:pStyle w:val="Normal"/>
        <w:spacing w:lineRule="auto" w:line="240"/>
        <w:jc w:val="center"/>
        <w:rPr>
          <w:rFonts w:eastAsia="ArialMT" w:cs="ArialMT"/>
          <w:b/>
          <w:b/>
          <w:bCs/>
          <w:color w:val="000009"/>
          <w:lang w:val="it-IT"/>
        </w:rPr>
      </w:pPr>
      <w:r>
        <w:rPr>
          <w:rFonts w:eastAsia="ArialMT" w:cs="ArialMT"/>
          <w:b/>
          <w:bCs/>
          <w:color w:val="000009"/>
          <w:lang w:val="it-IT"/>
        </w:rPr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>Il genitore, sottoscrivendo la presente richiesta, esonera i coordinatori del Consorzio CASTRUMCARI S.C.aR.L. e dell’Amministrazione Comunale da ogni responsabilità ad eventuali danni arrecati a cose o a persone terze dal figlio/gli partecipanti al mercatino.</w:t>
      </w:r>
    </w:p>
    <w:p>
      <w:pPr>
        <w:pStyle w:val="Normal"/>
        <w:spacing w:lineRule="auto" w:line="276"/>
        <w:jc w:val="both"/>
        <w:rPr>
          <w:rFonts w:eastAsia="ArialMT" w:cs="ArialMT"/>
          <w:b/>
          <w:b/>
          <w:bCs/>
          <w:color w:val="000009"/>
          <w:lang w:val="it-IT"/>
        </w:rPr>
      </w:pPr>
      <w:r>
        <w:rPr>
          <w:rFonts w:eastAsia="ArialMT" w:cs="ArialMT"/>
          <w:b/>
          <w:bCs/>
          <w:color w:val="000009"/>
          <w:lang w:val="it-IT"/>
        </w:rPr>
      </w:r>
    </w:p>
    <w:p>
      <w:pPr>
        <w:pStyle w:val="Normal"/>
        <w:spacing w:lineRule="auto" w:line="276"/>
        <w:jc w:val="left"/>
        <w:rPr/>
      </w:pPr>
      <w:r>
        <w:rPr>
          <w:rFonts w:eastAsia="ArialMT" w:cs="ArialMT"/>
          <w:b/>
          <w:bCs/>
          <w:color w:val="000009"/>
          <w:sz w:val="22"/>
          <w:szCs w:val="22"/>
          <w:lang w:val="it-IT"/>
        </w:rPr>
        <w:t>Data………………….       Firma del Genitore……………………………………………………..</w:t>
      </w:r>
    </w:p>
    <w:p>
      <w:pPr>
        <w:pStyle w:val="Normal"/>
        <w:spacing w:lineRule="auto" w:line="336"/>
        <w:jc w:val="center"/>
        <w:rPr>
          <w:rFonts w:ascii="Arial" w:hAnsi="Arial" w:eastAsia="ArialMT" w:cs="ArialMT"/>
          <w:b/>
          <w:b/>
          <w:bCs/>
          <w:color w:val="000009"/>
          <w:sz w:val="28"/>
          <w:szCs w:val="28"/>
          <w:lang w:val="it-IT"/>
        </w:rPr>
      </w:pPr>
      <w:r>
        <w:rPr>
          <w:rFonts w:eastAsia="ArialMT" w:cs="ArialMT"/>
          <w:b/>
          <w:bCs/>
          <w:color w:val="000009"/>
          <w:sz w:val="28"/>
          <w:szCs w:val="28"/>
          <w:lang w:val="it-IT"/>
        </w:rPr>
      </w:r>
    </w:p>
    <w:p>
      <w:pPr>
        <w:pStyle w:val="Normal"/>
        <w:spacing w:lineRule="auto" w:line="336"/>
        <w:jc w:val="center"/>
        <w:rPr/>
      </w:pPr>
      <w:r>
        <w:rPr>
          <w:rFonts w:eastAsia="ArialMT" w:cs="ArialMT"/>
          <w:b/>
          <w:bCs/>
          <w:color w:val="000009"/>
          <w:sz w:val="28"/>
          <w:szCs w:val="28"/>
          <w:lang w:val="it-IT"/>
        </w:rPr>
        <w:t>Regolamento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Art.1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Come partecipare</w:t>
      </w:r>
      <w:r>
        <w:rPr>
          <w:rFonts w:eastAsia="ArialMT" w:cs="ArialMT"/>
          <w:color w:val="000009"/>
          <w:sz w:val="20"/>
          <w:szCs w:val="20"/>
          <w:lang w:val="it-IT"/>
        </w:rPr>
        <w:t>: Per partecipare al Mercatino è necessario iscriversi tramite il presente modulo.</w:t>
      </w:r>
    </w:p>
    <w:p>
      <w:pPr>
        <w:pStyle w:val="Normal"/>
        <w:spacing w:lineRule="auto" w:line="276"/>
        <w:jc w:val="both"/>
        <w:rPr/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Art.2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Chi partecipa</w:t>
      </w:r>
      <w:r>
        <w:rPr>
          <w:rFonts w:eastAsia="ArialMT" w:cs="ArialMT"/>
          <w:color w:val="000009"/>
          <w:sz w:val="20"/>
          <w:szCs w:val="20"/>
          <w:lang w:val="it-IT"/>
        </w:rPr>
        <w:t>: Possono partecipare i ragazzi di età compresa tra i 6 e i 1</w:t>
      </w:r>
      <w:r>
        <w:rPr>
          <w:rFonts w:eastAsia="ArialMT" w:cs="ArialMT"/>
          <w:color w:val="000009"/>
          <w:sz w:val="20"/>
          <w:szCs w:val="20"/>
          <w:lang w:val="it-IT"/>
        </w:rPr>
        <w:t>4</w:t>
      </w:r>
      <w:r>
        <w:rPr>
          <w:rFonts w:eastAsia="ArialMT" w:cs="ArialMT"/>
          <w:color w:val="000009"/>
          <w:sz w:val="20"/>
          <w:szCs w:val="20"/>
          <w:lang w:val="it-IT"/>
        </w:rPr>
        <w:t xml:space="preserve"> anni compiuti, solo se accompagnati e/o assistiti da un genitore e/o da chi ne esercita la tutela, che dovrà sottoscrivere, per presa visione, il presente Regolamento.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Art.3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Spazio espositivo</w:t>
      </w:r>
      <w:r>
        <w:rPr>
          <w:rFonts w:eastAsia="ArialMT" w:cs="ArialMT"/>
          <w:color w:val="000009"/>
          <w:sz w:val="20"/>
          <w:szCs w:val="20"/>
          <w:lang w:val="it-IT"/>
        </w:rPr>
        <w:t xml:space="preserve">: Ad ogni adulto verrà assegnato una sola postazione </w:t>
      </w:r>
      <w:r>
        <w:rPr>
          <w:rFonts w:eastAsia="ArialMT" w:cs="ArialMT"/>
          <w:b w:val="false"/>
          <w:i w:val="false"/>
          <w:caps w:val="false"/>
          <w:smallCaps w:val="false"/>
          <w:color w:val="1C2024"/>
          <w:spacing w:val="0"/>
          <w:sz w:val="20"/>
          <w:szCs w:val="20"/>
          <w:lang w:val="it-IT"/>
        </w:rPr>
        <w:t>(</w:t>
      </w:r>
      <w:r>
        <w:rPr>
          <w:rFonts w:eastAsia="ArialMT" w:cs="ArialMT"/>
          <w:b/>
          <w:bCs/>
          <w:i w:val="false"/>
          <w:caps w:val="false"/>
          <w:smallCaps w:val="false"/>
          <w:color w:val="1C2024"/>
          <w:spacing w:val="0"/>
          <w:sz w:val="20"/>
          <w:szCs w:val="20"/>
          <w:lang w:val="it-IT"/>
        </w:rPr>
        <w:t>circa mt. 2x2</w:t>
      </w:r>
      <w:r>
        <w:rPr>
          <w:rFonts w:eastAsia="ArialMT" w:cs="ArialMT"/>
          <w:b w:val="false"/>
          <w:i w:val="false"/>
          <w:caps w:val="false"/>
          <w:smallCaps w:val="false"/>
          <w:color w:val="1C2024"/>
          <w:spacing w:val="0"/>
          <w:sz w:val="20"/>
          <w:szCs w:val="20"/>
          <w:lang w:val="it-IT"/>
        </w:rPr>
        <w:t>)</w:t>
      </w:r>
      <w:r>
        <w:rPr>
          <w:rFonts w:eastAsia="ArialMT" w:cs="ArialMT"/>
          <w:color w:val="000009"/>
          <w:sz w:val="20"/>
          <w:szCs w:val="20"/>
          <w:lang w:val="it-IT"/>
        </w:rPr>
        <w:t xml:space="preserve">  in un’Area circoscritta esclusivamente destinata al Mercatino decisa dall’Organizzazione in accordo con il Comune. Il Mercatino non può estendersi nelle zone circostanti diverse dall’Area loro assegnata, salvo diverse disposizioni dell’Organizzazione.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Art.4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Orario</w:t>
      </w:r>
      <w:r>
        <w:rPr>
          <w:rFonts w:eastAsia="ArialMT" w:cs="ArialMT"/>
          <w:color w:val="000009"/>
          <w:sz w:val="20"/>
          <w:szCs w:val="20"/>
          <w:lang w:val="it-IT"/>
        </w:rPr>
        <w:t xml:space="preserve">: L’occupazione del posteggio non dovrà avvenire </w:t>
      </w: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>dalle 18:00 ed entro le ore 19:00</w:t>
      </w:r>
      <w:r>
        <w:rPr>
          <w:rFonts w:eastAsia="ArialMT" w:cs="ArialMT"/>
          <w:color w:val="000009"/>
          <w:sz w:val="20"/>
          <w:szCs w:val="20"/>
          <w:lang w:val="it-IT"/>
        </w:rPr>
        <w:t>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Art.5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Allestimento dello spazio</w:t>
      </w:r>
      <w:r>
        <w:rPr>
          <w:rFonts w:eastAsia="ArialMT" w:cs="ArialMT"/>
          <w:color w:val="000009"/>
          <w:sz w:val="20"/>
          <w:szCs w:val="20"/>
          <w:lang w:val="it-IT"/>
        </w:rPr>
        <w:t>: I bambini che partecipano devono provvedere a dotarsi di un personale allestimento idoneo allo svolgimento del Mercatino come teli, tavoli e sedie. Alla fine di ogni serata il posteggio dovrà essere lasciato in ordine.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Art.6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Cosa si può vendere o barattare</w:t>
      </w:r>
      <w:r>
        <w:rPr>
          <w:rFonts w:eastAsia="ArialMT" w:cs="ArialMT"/>
          <w:color w:val="000009"/>
          <w:sz w:val="20"/>
          <w:szCs w:val="20"/>
          <w:lang w:val="it-IT"/>
        </w:rPr>
        <w:t xml:space="preserve">: </w:t>
      </w:r>
      <w:r>
        <w:rPr>
          <w:rFonts w:eastAsia="ArialMT" w:cs="ArialMT"/>
          <w:b w:val="false"/>
          <w:i w:val="false"/>
          <w:caps w:val="false"/>
          <w:smallCaps w:val="false"/>
          <w:color w:val="1C2024"/>
          <w:spacing w:val="0"/>
          <w:sz w:val="20"/>
          <w:szCs w:val="20"/>
          <w:lang w:val="it-IT"/>
        </w:rPr>
        <w:t>ll mercatino prevede lo scambio/vendita di giocattoli, oggetti fatti dai bambini, libri, fumetti, video, peluches... destinati ai bambini con un valore in nessun caso superiore a € 25. Non è consentito vendere o scambiare articoli nuovi di qualunque genere.</w:t>
      </w:r>
      <w:r>
        <w:rPr>
          <w:rFonts w:eastAsia="ArialMT" w:cs="ArialMT"/>
          <w:b w:val="false"/>
          <w:i w:val="false"/>
          <w:caps w:val="false"/>
          <w:smallCaps w:val="false"/>
          <w:color w:val="000009"/>
          <w:spacing w:val="0"/>
          <w:sz w:val="20"/>
          <w:szCs w:val="20"/>
          <w:lang w:val="it-IT"/>
        </w:rPr>
        <w:t xml:space="preserve"> </w:t>
      </w:r>
      <w:r>
        <w:rPr>
          <w:rFonts w:eastAsia="ArialMT" w:cs="ArialMT"/>
          <w:color w:val="000009"/>
          <w:sz w:val="20"/>
          <w:szCs w:val="20"/>
          <w:u w:val="single"/>
          <w:lang w:val="it-IT"/>
        </w:rPr>
        <w:t>Non potranno essere venduti e/o scambiati articoli di antiquariato, preziosi, articoli alimentari, inoltre oggetti atti e ferire e comunque tutto quello che rientra nell’illecito e lenitivo per se stessi e per altre le persone</w:t>
      </w:r>
      <w:r>
        <w:rPr>
          <w:rFonts w:eastAsia="ArialMT" w:cs="ArialMT"/>
          <w:color w:val="000009"/>
          <w:sz w:val="20"/>
          <w:szCs w:val="20"/>
          <w:lang w:val="it-IT"/>
        </w:rPr>
        <w:t xml:space="preserve">. </w:t>
      </w: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Non è consentito scambiare o vendere articoli per adulti di qualunque genere e di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oggetti non collegabili alla vita ludica e didattica dei bambini (es. abbigliamento, calzature, casalinghi ecc.).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Art.7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Come si può vendere o barattare</w:t>
      </w:r>
      <w:r>
        <w:rPr>
          <w:rFonts w:eastAsia="ArialMT" w:cs="ArialMT"/>
          <w:color w:val="000009"/>
          <w:sz w:val="20"/>
          <w:szCs w:val="20"/>
          <w:lang w:val="it-IT"/>
        </w:rPr>
        <w:t>: Per mantenere lo spirito ludico dell’iniziativa le operazioni di scambio o baratto devono essere eseguite dai bambinii, che sono i soli protagonisti del loro Mercatino, per cui la gestione del banchetto, le contrattazioni, devono essere fatte da loro sotto il controllo del proprio referente.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color w:val="000009"/>
          <w:sz w:val="20"/>
          <w:szCs w:val="20"/>
          <w:lang w:val="it-IT"/>
        </w:rPr>
        <w:t>E’ consentito lo scambio e il baratto di oggetti con il controvalore di piccole/medie somme di denaro. I prezzi dovranno essere determinati dalla libera contrattazione dei bambini. Gli acquirenti, solo sotto la visione dei referenti, possono avere anche la maggiore età.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Art.8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Responsabilità del Referente</w:t>
      </w:r>
      <w:r>
        <w:rPr>
          <w:rFonts w:eastAsia="ArialMT" w:cs="ArialMT"/>
          <w:color w:val="000009"/>
          <w:sz w:val="20"/>
          <w:szCs w:val="20"/>
          <w:lang w:val="it-IT"/>
        </w:rPr>
        <w:t>: Ogni Referente, firmando il presente Regolamento, dichiara che lo scambio e la cessione avviene a titolo privato. Il referente adulto si impegna a mantenere l’assoluto controllo e tutela del minore per tutta la durata della manifestazione esonerando l’Organizzazione da qualsiasi tipo di responsabilità derivante da danni arrecati e/o subiti che dovessero derivare, a qualsiasi titolo, da loro stessi e/o ad altri nel corso del Mercatino. Gli adulti che accompagnano i minori sono i diretti responsabili dei comportamenti riscontrati monitorando i bambini nel rispetto delle regole di buona educazione.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Art.9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Tutela della merce</w:t>
      </w:r>
      <w:r>
        <w:rPr>
          <w:rFonts w:eastAsia="ArialMT" w:cs="ArialMT"/>
          <w:color w:val="000009"/>
          <w:sz w:val="20"/>
          <w:szCs w:val="20"/>
          <w:lang w:val="it-IT"/>
        </w:rPr>
        <w:t>: In riferimento alla merce esposta l’Organizzatore declina qualsiasi responsabilità per lo smarrimento o il danneggiamento degli oggetti esposti.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Art.10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Regole integrative</w:t>
      </w:r>
      <w:r>
        <w:rPr>
          <w:rFonts w:eastAsia="ArialMT" w:cs="ArialMT"/>
          <w:color w:val="000009"/>
          <w:sz w:val="20"/>
          <w:szCs w:val="20"/>
          <w:lang w:val="it-IT"/>
        </w:rPr>
        <w:t>: In caso di necessità l’Organizzazione si riserva di emanare ulteriori regole integrative al presente modulo che potrebbero essere comunicate anche solo durante le serate del Mercatino.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Art.11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Assistenza al mercatino</w:t>
      </w:r>
      <w:r>
        <w:rPr>
          <w:rFonts w:eastAsia="ArialMT" w:cs="ArialMT"/>
          <w:color w:val="000009"/>
          <w:sz w:val="20"/>
          <w:szCs w:val="20"/>
          <w:lang w:val="it-IT"/>
        </w:rPr>
        <w:t>: Durante le fasi di allestimento e lo svolgimento del Mercatino per tutte le informazioni e qualsiasi necessità fare riferimento al Responsabile dell’Organizzazione.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Art.12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Firma del Regolamento</w:t>
      </w:r>
      <w:r>
        <w:rPr>
          <w:rFonts w:eastAsia="ArialMT" w:cs="ArialMT"/>
          <w:color w:val="000009"/>
          <w:sz w:val="20"/>
          <w:szCs w:val="20"/>
          <w:lang w:val="it-IT"/>
        </w:rPr>
        <w:t>: Il presente Modulo compilato deve essere riconsegnato firmato all’Organizzazione. Una copia deve rimanere al Referente per tutta la durata del mercatino ed esibita in caso di richiesta.</w:t>
      </w:r>
    </w:p>
    <w:p>
      <w:pPr>
        <w:pStyle w:val="Normal"/>
        <w:spacing w:lineRule="auto" w:line="276"/>
        <w:jc w:val="left"/>
        <w:rPr/>
      </w:pPr>
      <w:r>
        <w:rPr>
          <w:rFonts w:eastAsia="ArialMT" w:cs="ArialMT"/>
          <w:b/>
          <w:bCs/>
          <w:color w:val="000009"/>
          <w:sz w:val="20"/>
          <w:szCs w:val="20"/>
          <w:lang w:val="it-IT"/>
        </w:rPr>
        <w:t xml:space="preserve">Art.13 </w:t>
      </w:r>
      <w:r>
        <w:rPr>
          <w:rFonts w:eastAsia="ArialMT" w:cs="ArialMT"/>
          <w:b/>
          <w:bCs/>
          <w:color w:val="000009"/>
          <w:sz w:val="20"/>
          <w:szCs w:val="20"/>
          <w:u w:val="single"/>
          <w:lang w:val="it-IT"/>
        </w:rPr>
        <w:t>Numeri di riferimento</w:t>
      </w:r>
      <w:r>
        <w:rPr>
          <w:rFonts w:eastAsia="ArialMT" w:cs="ArialMT"/>
          <w:color w:val="000009"/>
          <w:sz w:val="20"/>
          <w:szCs w:val="20"/>
          <w:lang w:val="it-IT"/>
        </w:rPr>
        <w:t xml:space="preserve">: </w:t>
        <w:br/>
        <w:t>Consorzio CASTRUMCARI S.C.aR.L. Tel. 0543 769631 – Cell. 350 5193970.</w:t>
      </w:r>
    </w:p>
    <w:p>
      <w:pPr>
        <w:pStyle w:val="Normal"/>
        <w:spacing w:lineRule="auto" w:line="276"/>
        <w:jc w:val="center"/>
        <w:rPr/>
      </w:pPr>
      <w:r>
        <w:rPr>
          <w:rFonts w:eastAsia="ArialMT" w:cs="ArialMT"/>
          <w:b w:val="false"/>
          <w:bCs w:val="false"/>
          <w:color w:val="CE181E"/>
          <w:sz w:val="24"/>
          <w:szCs w:val="24"/>
          <w:lang w:val="it-IT"/>
        </w:rPr>
        <w:t>Si ringraziano tutti i bambini e i loro accompagnatori per la loro partecipazione!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566" w:top="1440" w:footer="566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1440" w:hanging="1417"/>
      <w:rPr/>
    </w:pPr>
    <w:r>
      <w:rPr/>
      <w:drawing>
        <wp:inline distT="0" distB="0" distL="0" distR="0">
          <wp:extent cx="7486650" cy="68516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0719" r="0" b="25206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1440"/>
      <w:rPr/>
    </w:pPr>
    <w:r>
      <w:rPr/>
      <w:drawing>
        <wp:inline distT="0" distB="0" distL="0" distR="0">
          <wp:extent cx="7543800" cy="8001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052" r="0" b="11437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kern w:val="0"/>
      <w:sz w:val="40"/>
      <w:szCs w:val="40"/>
      <w:lang w:val="it" w:eastAsia="zh-CN" w:bidi="hi-IN"/>
    </w:rPr>
  </w:style>
  <w:style w:type="paragraph" w:styleId="Titolo2">
    <w:name w:val="Heading 2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kern w:val="0"/>
      <w:sz w:val="32"/>
      <w:szCs w:val="32"/>
      <w:lang w:val="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it" w:eastAsia="zh-CN" w:bidi="hi-IN"/>
    </w:rPr>
  </w:style>
  <w:style w:type="paragraph" w:styleId="Titolo4">
    <w:name w:val="Heading 4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it" w:eastAsia="zh-CN" w:bidi="hi-IN"/>
    </w:rPr>
  </w:style>
  <w:style w:type="paragraph" w:styleId="Titolo5">
    <w:name w:val="Heading 5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it" w:eastAsia="zh-CN" w:bidi="hi-IN"/>
    </w:rPr>
  </w:style>
  <w:style w:type="paragraph" w:styleId="Titolo6">
    <w:name w:val="Heading 6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it" w:eastAsia="zh-CN" w:bidi="hi-IN"/>
    </w:rPr>
  </w:style>
  <w:style w:type="paragraph" w:styleId="Titoloprincipale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LibreOffice/5.4.7.2$Windows_x86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2023-05-12T19:56:10Z</cp:lastPrinted>
  <dcterms:modified xsi:type="dcterms:W3CDTF">2023-06-01T13:12:19Z</dcterms:modified>
  <cp:revision>11</cp:revision>
  <dc:subject/>
  <dc:title/>
</cp:coreProperties>
</file>