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240"/>
        <w:ind w:right="789" w:left="14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89" w:dyaOrig="1012">
          <v:rect xmlns:o="urn:schemas-microsoft-com:office:office" xmlns:v="urn:schemas-microsoft-com:vml" id="rectole0000000000" style="width:39.450000pt;height:50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72" w:after="0" w:line="240"/>
        <w:ind w:right="789" w:left="2496" w:hanging="235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IL MERCATINO DELLE PULCETTE – V° edizione</w:t>
      </w:r>
    </w:p>
    <w:p>
      <w:pPr>
        <w:spacing w:before="62" w:after="0" w:line="240"/>
        <w:ind w:right="789" w:left="2496" w:hanging="2354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00007F"/>
          <w:spacing w:val="0"/>
          <w:position w:val="0"/>
          <w:sz w:val="18"/>
          <w:shd w:fill="auto" w:val="clear"/>
        </w:rPr>
        <w:t xml:space="preserve">Ogni riferimento ai libri di Beatrice Alemagna… è voluto!</w:t>
      </w:r>
    </w:p>
    <w:p>
      <w:pPr>
        <w:tabs>
          <w:tab w:val="left" w:pos="142" w:leader="none"/>
        </w:tabs>
        <w:spacing w:before="65" w:after="0" w:line="309"/>
        <w:ind w:right="789" w:left="142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00007F"/>
          <w:spacing w:val="0"/>
          <w:position w:val="0"/>
          <w:sz w:val="18"/>
          <w:shd w:fill="auto" w:val="clear"/>
        </w:rPr>
        <w:t xml:space="preserve">Un mercatino condotto da bambini può ben dare spazio al piacere di stare insieme e divertirsi, essendo in tanti e tutti diversi.</w:t>
      </w:r>
    </w:p>
    <w:p>
      <w:pPr>
        <w:spacing w:before="1" w:after="0" w:line="240"/>
        <w:ind w:right="789" w:left="2496" w:hanging="2354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00007F"/>
          <w:spacing w:val="0"/>
          <w:position w:val="0"/>
          <w:sz w:val="18"/>
          <w:shd w:fill="auto" w:val="clear"/>
        </w:rPr>
        <w:t xml:space="preserve">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846" w:left="85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REGOLAMENTO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97" w:after="0" w:line="240"/>
        <w:ind w:right="106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Mercatino dei bambini e delle bambine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è un momento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scambio libero, di incontro e di gioco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e, come tale, vorremmo fosse interpretato e vissuto dagli adulti. Rappresenta anche un’esperienza importante per confrontarsi con leggerezza sui temi del risparmio, dell’uso del denaro, dei desideri e dei bisogni.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1" w:after="0" w:line="270"/>
        <w:ind w:right="0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La partecipazione al Mercatino è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gratuita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. Possono partecipare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bambini e bambine di età compresa tra 5 e 12 anni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compiuti che, in autonomia, conducono lo scambio e/o la compra-vendita. Saranno accompagnati da un genitore o da chi ne esercita la responsabilità genitoriale, che li affiancherà controllando che l’esperienza si svolga in tranquillità.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101" w:left="11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Il mercatino si svolge in Via Giorgio Regnoli (con le stesse modalità di funzionamento dei mercatini precedenti). Sarà possibile iniziare l’allestimento dalle ore 16.30. All’arrivo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è necessario presentarsi allo punto informativo per ricevere il numero della postazione. Dalle 18.00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saranno assegnate le piazzole ai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bambini non iscritti, se ancora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disponibili.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08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Iscrizioni: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si effettuano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u w:val="single"/>
          <w:shd w:fill="auto" w:val="clear"/>
        </w:rPr>
        <w:t xml:space="preserve">entro le 12.00 del venerdì precedente il mercatino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. L’iscrizione potrà essere effettuata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3"/>
          <w:shd w:fill="auto" w:val="clear"/>
        </w:rPr>
        <w:t xml:space="preserve">on-line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(collegandosi al sito icos.comune.forli.fc.it) o presso lo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3"/>
          <w:shd w:fill="auto" w:val="clear"/>
        </w:rPr>
        <w:t xml:space="preserve">Sportello Informafamiglie &amp; Bambini 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(c/o il CpF in V.le Bolognesi, 23). Il genitore, all’atto dell’iscrizione, dichiara di conoscere e accettare il presente Regolamento.</w:t>
      </w:r>
    </w:p>
    <w:p>
      <w:pPr>
        <w:spacing w:before="1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16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Ad ogni adulto sarà assegnata una sola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postazione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”, che potrà accogliere più bambini (fratelli, amici, vicini di casa). La postazione sarà attribuita successivamente all’iscrizione (il pomeriggio stesso del mercatino) e non potrà superare la metratura di mt.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2x2.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I bambini potranno utilizzare teli/coperte/stuoie per appoggiare la propria “merce”. Gli organizzatori non metteranno a disposizione alcun tipo di materiale.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04" w:left="11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Il mercatino prevede lo scambio/vendita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giocattoli, manufatti dei bambini, libri, fumetti, video, peluches… destinati a bambini.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Gli articoli in vendita devono essere di proprietà dei bambini e destinati a bambini.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E’ autorizzata anche la vendita di altri materiali e attrezzature per l’infanzia e la scuola, piccoli arredi, biciclettine, monopattini usati,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con un valore in nessun caso superiore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€. 25.00.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104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Non è consentito vendere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o scambiare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articoli nuovi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di qualunque genere né la vendita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articoli diversi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da quelli di cui al punto 6 (e in particolare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3"/>
          <w:shd w:fill="auto" w:val="clear"/>
        </w:rPr>
        <w:t xml:space="preserve">abbigliamento, calzature, articoli di bigiotteria/profumeria per adulti, prodotti alimentari, fiori freschi o piante, materiale elettronico e oggetti preziosi, piccoli elettrodomestici e casalinghi di qualsiasi genere) o animali.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Non sono ammesse raccolte fondi, iscrizioni ad associazioni/movimenti/gruppi e pubblicità di materiali e</w:t>
      </w:r>
      <w:r>
        <w:rPr>
          <w:rFonts w:ascii="Calibri" w:hAnsi="Calibri" w:cs="Calibri" w:eastAsia="Calibri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prodotti.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12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L’adulto che affianca il bambino nella postazione assegnata, ne è responsabile; è altresì responsabile di altri bambini che gli fossero stati affidati. Garantisce che sia mantenuto un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comportamento corretto e rispettoso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delle persone e dei materiali, assumendo insieme al bambino/a 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responsabilità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di lasciare lo spazio libero e pulito, a fine</w:t>
      </w:r>
      <w:r>
        <w:rPr>
          <w:rFonts w:ascii="Calibri" w:hAnsi="Calibri" w:cs="Calibri" w:eastAsia="Calibri"/>
          <w:color w:val="auto"/>
          <w:spacing w:val="4"/>
          <w:position w:val="0"/>
          <w:sz w:val="23"/>
          <w:shd w:fill="auto" w:val="clear"/>
        </w:rPr>
        <w:t xml:space="preserve"> attività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189" w:after="0" w:line="240"/>
        <w:ind w:right="118" w:left="11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E’ richiesto ai genitori di segnalare agli organizzatori qualsiasi comportamento inadeguato da parte di eventuali acquirenti (come anche di piccoli commercianti). Il mercatino è anche un’occasione educativa e, come tale, vorremmo che fosse interpretata e vissuta dagli adulti. Nell’area di vendita non è concesso portare animali e biciclette.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465" w:left="11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u w:val="single"/>
          <w:shd w:fill="auto" w:val="clear"/>
        </w:rPr>
        <w:t xml:space="preserve">Il rispetto delle norme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è garantito dai rappresentanti dell'Amministrazione del Comune di Forlì. Il mercatino è a cura dei commercianti e artigiani di Via Giorgio Regnoli, in collaborazione con il Festival del Buon Vivere.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